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B9BA06" w14:textId="701E5FED" w:rsidR="00FA79DF" w:rsidRPr="0046796F" w:rsidRDefault="00850656" w:rsidP="0046796F">
      <w:pPr>
        <w:jc w:val="center"/>
        <w:rPr>
          <w:rFonts w:ascii="Times New Roman" w:eastAsia="Times New Roman" w:hAnsi="Times New Roman" w:cs="Times New Roman"/>
          <w:b/>
          <w:bCs/>
          <w:color w:val="000000"/>
          <w:sz w:val="28"/>
          <w:szCs w:val="28"/>
        </w:rPr>
      </w:pPr>
      <w:r w:rsidRPr="0046796F">
        <w:rPr>
          <w:rFonts w:ascii="Times New Roman" w:hAnsi="Times New Roman" w:cs="Times New Roman"/>
          <w:b/>
          <w:bCs/>
          <w:color w:val="13598F"/>
          <w:sz w:val="28"/>
          <w:szCs w:val="28"/>
          <w:shd w:val="clear" w:color="auto" w:fill="FFFFFF"/>
        </w:rPr>
        <w:t>Triển khai thủ tục hành chính theo cơ chế một cửa, một cửa liên thông tại Bộ phận Một cửa và Cổng Dịch vụ công quốc gia</w:t>
      </w:r>
    </w:p>
    <w:p w14:paraId="24B3D7AD" w14:textId="43F80D78" w:rsidR="00FC6864" w:rsidRPr="008B08A7" w:rsidRDefault="00FC6864" w:rsidP="005615FA">
      <w:pPr>
        <w:shd w:val="clear" w:color="auto" w:fill="FFFFFF"/>
        <w:spacing w:after="120" w:line="240" w:lineRule="auto"/>
        <w:ind w:firstLine="567"/>
        <w:jc w:val="both"/>
        <w:outlineLvl w:val="1"/>
        <w:rPr>
          <w:rFonts w:ascii="Times New Roman" w:eastAsia="Times New Roman" w:hAnsi="Times New Roman" w:cs="Times New Roman"/>
          <w:sz w:val="28"/>
          <w:szCs w:val="28"/>
        </w:rPr>
      </w:pPr>
      <w:r w:rsidRPr="008B08A7">
        <w:rPr>
          <w:rFonts w:ascii="Times New Roman" w:eastAsia="Times New Roman" w:hAnsi="Times New Roman" w:cs="Times New Roman"/>
          <w:sz w:val="28"/>
          <w:szCs w:val="28"/>
        </w:rPr>
        <w:t>Ngày 9/6/2025, Chính phủ ban hành Nghị định số 118/2025/NĐ-CP về thực hiện thủ tục hành chính theo cơ chế một cửa, một cửa liên thông tại Bộ phận Một cửa và cổng Dịch vụ công quốc gia.</w:t>
      </w:r>
    </w:p>
    <w:p w14:paraId="1E298EA9" w14:textId="242F841C" w:rsidR="005615FA" w:rsidRPr="008B08A7" w:rsidRDefault="005615FA" w:rsidP="005615FA">
      <w:pPr>
        <w:shd w:val="clear" w:color="auto" w:fill="FFFFFF"/>
        <w:spacing w:after="120" w:line="240" w:lineRule="auto"/>
        <w:ind w:firstLine="567"/>
        <w:jc w:val="both"/>
        <w:outlineLvl w:val="1"/>
        <w:rPr>
          <w:rFonts w:ascii="Times New Roman" w:eastAsia="Times New Roman" w:hAnsi="Times New Roman" w:cs="Times New Roman"/>
          <w:sz w:val="28"/>
          <w:szCs w:val="28"/>
        </w:rPr>
      </w:pPr>
      <w:r w:rsidRPr="008B08A7">
        <w:rPr>
          <w:rFonts w:ascii="TimesNewRomanPSMT" w:hAnsi="TimesNewRomanPSMT"/>
          <w:sz w:val="28"/>
          <w:szCs w:val="28"/>
        </w:rPr>
        <w:t>Thực hiện Công văn số 2707/UBND-KSTT ngày 13 tháng 6 năm 2025 củ</w:t>
      </w:r>
      <w:r w:rsidR="008B08A7">
        <w:rPr>
          <w:rFonts w:ascii="TimesNewRomanPSMT" w:hAnsi="TimesNewRomanPSMT"/>
          <w:sz w:val="28"/>
          <w:szCs w:val="28"/>
        </w:rPr>
        <w:t>a Ủy</w:t>
      </w:r>
      <w:bookmarkStart w:id="0" w:name="_GoBack"/>
      <w:bookmarkEnd w:id="0"/>
      <w:r w:rsidRPr="008B08A7">
        <w:rPr>
          <w:rFonts w:ascii="TimesNewRomanPSMT" w:hAnsi="TimesNewRomanPSMT"/>
          <w:sz w:val="28"/>
          <w:szCs w:val="28"/>
        </w:rPr>
        <w:t xml:space="preserve"> ban nhân dân thành phố Cần Thơ về triển khai Nghị định số 118/2025/NĐ-CP ngày 09 tháng 6 năm 2025 của Chính phủ.</w:t>
      </w:r>
    </w:p>
    <w:p w14:paraId="673910E8" w14:textId="78D36D67" w:rsidR="00D73E07" w:rsidRPr="008B08A7" w:rsidRDefault="007F4FDA" w:rsidP="005615FA">
      <w:pPr>
        <w:shd w:val="clear" w:color="auto" w:fill="FFFFFF"/>
        <w:spacing w:after="120" w:line="240" w:lineRule="auto"/>
        <w:ind w:firstLine="567"/>
        <w:jc w:val="both"/>
        <w:outlineLvl w:val="1"/>
        <w:rPr>
          <w:rFonts w:ascii="Times New Roman" w:eastAsia="Times New Roman" w:hAnsi="Times New Roman" w:cs="Times New Roman"/>
          <w:sz w:val="28"/>
          <w:szCs w:val="28"/>
        </w:rPr>
      </w:pPr>
      <w:r w:rsidRPr="008B08A7">
        <w:rPr>
          <w:rStyle w:val="fontstyle01"/>
          <w:rFonts w:ascii="Times New Roman" w:hAnsi="Times New Roman" w:cs="Times New Roman"/>
          <w:color w:val="auto"/>
        </w:rPr>
        <w:t xml:space="preserve">Trên cơ sở đó, </w:t>
      </w:r>
      <w:r w:rsidR="00884424" w:rsidRPr="008B08A7">
        <w:rPr>
          <w:rStyle w:val="fontstyle01"/>
          <w:rFonts w:ascii="Times New Roman" w:hAnsi="Times New Roman" w:cs="Times New Roman"/>
          <w:color w:val="auto"/>
        </w:rPr>
        <w:t xml:space="preserve">Sở Văn hóa, Thể thao và Du lịch thành phố Cần Thơ </w:t>
      </w:r>
      <w:r w:rsidR="0046796F" w:rsidRPr="008B08A7">
        <w:rPr>
          <w:rStyle w:val="fontstyle01"/>
          <w:rFonts w:ascii="Times New Roman" w:hAnsi="Times New Roman" w:cs="Times New Roman"/>
          <w:color w:val="auto"/>
        </w:rPr>
        <w:t xml:space="preserve">đã tổ chức </w:t>
      </w:r>
      <w:r w:rsidR="00884424" w:rsidRPr="008B08A7">
        <w:rPr>
          <w:rStyle w:val="fontstyle01"/>
          <w:rFonts w:ascii="Times New Roman" w:hAnsi="Times New Roman" w:cs="Times New Roman"/>
          <w:color w:val="auto"/>
        </w:rPr>
        <w:t>phổ biến</w:t>
      </w:r>
      <w:r w:rsidR="00F96FC6" w:rsidRPr="008B08A7">
        <w:rPr>
          <w:rStyle w:val="fontstyle01"/>
          <w:rFonts w:ascii="Times New Roman" w:hAnsi="Times New Roman" w:cs="Times New Roman"/>
          <w:color w:val="auto"/>
        </w:rPr>
        <w:t>, quán triệt</w:t>
      </w:r>
      <w:r w:rsidR="00884424" w:rsidRPr="008B08A7">
        <w:rPr>
          <w:rStyle w:val="fontstyle01"/>
          <w:rFonts w:ascii="Times New Roman" w:hAnsi="Times New Roman" w:cs="Times New Roman"/>
          <w:color w:val="auto"/>
        </w:rPr>
        <w:t xml:space="preserve"> đến cán bộ, công chức, viên chức </w:t>
      </w:r>
      <w:r w:rsidR="002D48EB" w:rsidRPr="008B08A7">
        <w:rPr>
          <w:rStyle w:val="fontstyle01"/>
          <w:rFonts w:ascii="Times New Roman" w:hAnsi="Times New Roman" w:cs="Times New Roman"/>
          <w:color w:val="auto"/>
        </w:rPr>
        <w:t xml:space="preserve">thuộc Sở </w:t>
      </w:r>
      <w:r w:rsidR="00884424" w:rsidRPr="008B08A7">
        <w:rPr>
          <w:rStyle w:val="fontstyle01"/>
          <w:rFonts w:ascii="Times New Roman" w:hAnsi="Times New Roman" w:cs="Times New Roman"/>
          <w:color w:val="auto"/>
        </w:rPr>
        <w:t>Nghị định số 118/2025/NĐ-CP ngày 09 tháng 6 năm 2025 của Chính phủ. Đồng thời, chỉ đạo các phòng chuyên môn và đơn vị sự nghiệp trực thuộc Sở căn cứ chức năng và nhiệm vụ được giao tổ chức thực hiện hiệu quả việc giải quyết thủ tục hành chính theo cơ chế một cửa, một cửa liên thông</w:t>
      </w:r>
      <w:r w:rsidR="002D48EB" w:rsidRPr="008B08A7">
        <w:rPr>
          <w:rStyle w:val="fontstyle01"/>
          <w:rFonts w:ascii="Times New Roman" w:hAnsi="Times New Roman" w:cs="Times New Roman"/>
          <w:color w:val="auto"/>
        </w:rPr>
        <w:t xml:space="preserve">, </w:t>
      </w:r>
      <w:r w:rsidR="00884424" w:rsidRPr="008B08A7">
        <w:rPr>
          <w:rStyle w:val="fontstyle01"/>
          <w:rFonts w:ascii="Times New Roman" w:hAnsi="Times New Roman" w:cs="Times New Roman"/>
          <w:color w:val="auto"/>
        </w:rPr>
        <w:t>bảo</w:t>
      </w:r>
      <w:r w:rsidR="00884424" w:rsidRPr="008B08A7">
        <w:rPr>
          <w:rFonts w:ascii="Times New Roman" w:hAnsi="Times New Roman" w:cs="Times New Roman"/>
          <w:sz w:val="28"/>
          <w:szCs w:val="28"/>
        </w:rPr>
        <w:t xml:space="preserve"> </w:t>
      </w:r>
      <w:r w:rsidR="00884424" w:rsidRPr="008B08A7">
        <w:rPr>
          <w:rStyle w:val="fontstyle01"/>
          <w:rFonts w:ascii="Times New Roman" w:hAnsi="Times New Roman" w:cs="Times New Roman"/>
          <w:color w:val="auto"/>
        </w:rPr>
        <w:t>đảm việc thực hiện thủ tục hành chính không phụ thuộc địa giới hành chính trong phạm vi, chức năng, nhiệm vụ được giao</w:t>
      </w:r>
      <w:r w:rsidR="002D48EB" w:rsidRPr="008B08A7">
        <w:rPr>
          <w:rStyle w:val="fontstyle01"/>
          <w:rFonts w:ascii="Times New Roman" w:hAnsi="Times New Roman" w:cs="Times New Roman"/>
          <w:color w:val="auto"/>
        </w:rPr>
        <w:t>.</w:t>
      </w:r>
    </w:p>
    <w:p w14:paraId="646A3C38" w14:textId="633E9B3B" w:rsidR="002D48EB" w:rsidRDefault="002D48EB" w:rsidP="002D48EB">
      <w:pPr>
        <w:ind w:firstLine="567"/>
        <w:jc w:val="center"/>
        <w:rPr>
          <w:rStyle w:val="fontstyle01"/>
          <w:rFonts w:ascii="Times New Roman" w:hAnsi="Times New Roman" w:cs="Times New Roman"/>
        </w:rPr>
      </w:pPr>
      <w:r>
        <w:rPr>
          <w:noProof/>
        </w:rPr>
        <w:drawing>
          <wp:inline distT="0" distB="0" distL="0" distR="0" wp14:anchorId="39E7AEB4" wp14:editId="1932D2F9">
            <wp:extent cx="4434654" cy="2957384"/>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453284" cy="2969808"/>
                    </a:xfrm>
                    <a:prstGeom prst="rect">
                      <a:avLst/>
                    </a:prstGeom>
                    <a:noFill/>
                    <a:ln>
                      <a:noFill/>
                    </a:ln>
                  </pic:spPr>
                </pic:pic>
              </a:graphicData>
            </a:graphic>
          </wp:inline>
        </w:drawing>
      </w:r>
    </w:p>
    <w:p w14:paraId="5BEB4390" w14:textId="16FC448B" w:rsidR="00FC6864" w:rsidRPr="0046796F" w:rsidRDefault="00FC6864" w:rsidP="0046796F">
      <w:pPr>
        <w:ind w:firstLine="567"/>
        <w:jc w:val="center"/>
        <w:rPr>
          <w:rStyle w:val="fontstyle01"/>
          <w:rFonts w:ascii="Times New Roman" w:hAnsi="Times New Roman" w:cs="Times New Roman"/>
          <w:i/>
          <w:iCs/>
        </w:rPr>
      </w:pPr>
      <w:r w:rsidRPr="0046796F">
        <w:rPr>
          <w:rFonts w:ascii="Times New Roman" w:hAnsi="Times New Roman" w:cs="Times New Roman"/>
          <w:i/>
          <w:color w:val="333333"/>
          <w:sz w:val="28"/>
          <w:szCs w:val="28"/>
          <w:shd w:val="clear" w:color="auto" w:fill="FFFFFF"/>
        </w:rPr>
        <w:t>Nghị định có hiệu lực thi hành từ ngày 1/7/2025.</w:t>
      </w:r>
    </w:p>
    <w:p w14:paraId="29275289" w14:textId="77777777" w:rsidR="0046796F" w:rsidRDefault="0046796F" w:rsidP="00D73E07">
      <w:pPr>
        <w:ind w:firstLine="567"/>
        <w:rPr>
          <w:rStyle w:val="fontstyle01"/>
          <w:rFonts w:ascii="Times New Roman" w:hAnsi="Times New Roman" w:cs="Times New Roman"/>
          <w:i/>
          <w:iCs/>
        </w:rPr>
      </w:pPr>
    </w:p>
    <w:p w14:paraId="73D60657" w14:textId="108C6C23" w:rsidR="00D73E07" w:rsidRDefault="00D73E07" w:rsidP="00D73E07">
      <w:pPr>
        <w:ind w:firstLine="567"/>
        <w:rPr>
          <w:rStyle w:val="fontstyle01"/>
          <w:rFonts w:ascii="Times New Roman" w:hAnsi="Times New Roman" w:cs="Times New Roman"/>
        </w:rPr>
      </w:pPr>
      <w:r w:rsidRPr="00D73E07">
        <w:rPr>
          <w:rStyle w:val="fontstyle01"/>
          <w:rFonts w:ascii="Times New Roman" w:hAnsi="Times New Roman" w:cs="Times New Roman"/>
          <w:i/>
          <w:iCs/>
        </w:rPr>
        <w:t>Xem chi tiết:</w:t>
      </w:r>
      <w:r>
        <w:rPr>
          <w:rStyle w:val="fontstyle01"/>
          <w:rFonts w:ascii="Times New Roman" w:hAnsi="Times New Roman" w:cs="Times New Roman"/>
        </w:rPr>
        <w:t xml:space="preserve"> </w:t>
      </w:r>
      <w:hyperlink r:id="rId5" w:history="1">
        <w:r w:rsidRPr="004B7C95">
          <w:rPr>
            <w:rStyle w:val="Hyperlink"/>
            <w:rFonts w:ascii="Times New Roman" w:hAnsi="Times New Roman" w:cs="Times New Roman"/>
            <w:sz w:val="28"/>
            <w:szCs w:val="28"/>
          </w:rPr>
          <w:t>tại đây</w:t>
        </w:r>
      </w:hyperlink>
    </w:p>
    <w:p w14:paraId="73A8559D" w14:textId="5A5630B0" w:rsidR="00D73E07" w:rsidRPr="00D73E07" w:rsidRDefault="0046796F" w:rsidP="0046796F">
      <w:pPr>
        <w:rPr>
          <w:rStyle w:val="fontstyle01"/>
          <w:rFonts w:ascii="Times New Roman" w:hAnsi="Times New Roman" w:cs="Times New Roman"/>
          <w:b/>
          <w:bCs/>
          <w:i/>
          <w:iCs/>
        </w:rPr>
      </w:pPr>
      <w:r>
        <w:rPr>
          <w:rStyle w:val="fontstyle01"/>
          <w:rFonts w:ascii="Times New Roman" w:hAnsi="Times New Roman" w:cs="Times New Roman"/>
          <w:b/>
          <w:bCs/>
          <w:i/>
          <w:iCs/>
        </w:rPr>
        <w:tab/>
      </w:r>
      <w:r w:rsidR="00D73E07" w:rsidRPr="00D73E07">
        <w:rPr>
          <w:rStyle w:val="fontstyle01"/>
          <w:rFonts w:ascii="Times New Roman" w:hAnsi="Times New Roman" w:cs="Times New Roman"/>
          <w:b/>
          <w:bCs/>
          <w:i/>
          <w:iCs/>
        </w:rPr>
        <w:t xml:space="preserve"> </w:t>
      </w:r>
      <w:r>
        <w:rPr>
          <w:rStyle w:val="fontstyle01"/>
          <w:rFonts w:ascii="Times New Roman" w:hAnsi="Times New Roman" w:cs="Times New Roman"/>
          <w:b/>
          <w:bCs/>
          <w:i/>
          <w:iCs/>
        </w:rPr>
        <w:t>Duyệt BBT</w:t>
      </w:r>
      <w:r>
        <w:rPr>
          <w:rStyle w:val="fontstyle01"/>
          <w:rFonts w:ascii="Times New Roman" w:hAnsi="Times New Roman" w:cs="Times New Roman"/>
          <w:b/>
          <w:bCs/>
          <w:i/>
          <w:iCs/>
        </w:rPr>
        <w:tab/>
      </w:r>
      <w:r>
        <w:rPr>
          <w:rStyle w:val="fontstyle01"/>
          <w:rFonts w:ascii="Times New Roman" w:hAnsi="Times New Roman" w:cs="Times New Roman"/>
          <w:b/>
          <w:bCs/>
          <w:i/>
          <w:iCs/>
        </w:rPr>
        <w:tab/>
      </w:r>
      <w:r>
        <w:rPr>
          <w:rStyle w:val="fontstyle01"/>
          <w:rFonts w:ascii="Times New Roman" w:hAnsi="Times New Roman" w:cs="Times New Roman"/>
          <w:b/>
          <w:bCs/>
          <w:i/>
          <w:iCs/>
        </w:rPr>
        <w:tab/>
      </w:r>
      <w:r>
        <w:rPr>
          <w:rStyle w:val="fontstyle01"/>
          <w:rFonts w:ascii="Times New Roman" w:hAnsi="Times New Roman" w:cs="Times New Roman"/>
          <w:b/>
          <w:bCs/>
          <w:i/>
          <w:iCs/>
        </w:rPr>
        <w:tab/>
      </w:r>
      <w:r>
        <w:rPr>
          <w:rStyle w:val="fontstyle01"/>
          <w:rFonts w:ascii="Times New Roman" w:hAnsi="Times New Roman" w:cs="Times New Roman"/>
          <w:b/>
          <w:bCs/>
          <w:i/>
          <w:iCs/>
        </w:rPr>
        <w:tab/>
      </w:r>
      <w:r>
        <w:rPr>
          <w:rStyle w:val="fontstyle01"/>
          <w:rFonts w:ascii="Times New Roman" w:hAnsi="Times New Roman" w:cs="Times New Roman"/>
          <w:b/>
          <w:bCs/>
          <w:i/>
          <w:iCs/>
        </w:rPr>
        <w:tab/>
      </w:r>
      <w:r>
        <w:rPr>
          <w:rStyle w:val="fontstyle01"/>
          <w:rFonts w:ascii="Times New Roman" w:hAnsi="Times New Roman" w:cs="Times New Roman"/>
          <w:b/>
          <w:bCs/>
          <w:i/>
          <w:iCs/>
        </w:rPr>
        <w:tab/>
        <w:t>Ngọc Hiển (VP)</w:t>
      </w:r>
      <w:r>
        <w:rPr>
          <w:rStyle w:val="fontstyle01"/>
          <w:rFonts w:ascii="Times New Roman" w:hAnsi="Times New Roman" w:cs="Times New Roman"/>
          <w:b/>
          <w:bCs/>
          <w:i/>
          <w:iCs/>
        </w:rPr>
        <w:tab/>
      </w:r>
    </w:p>
    <w:p w14:paraId="3224357F" w14:textId="51B30C83" w:rsidR="002D48EB" w:rsidRDefault="002D48EB" w:rsidP="002D48EB">
      <w:pPr>
        <w:ind w:firstLine="567"/>
        <w:jc w:val="both"/>
        <w:rPr>
          <w:rStyle w:val="fontstyle01"/>
          <w:rFonts w:ascii="Times New Roman" w:hAnsi="Times New Roman" w:cs="Times New Roman"/>
        </w:rPr>
      </w:pPr>
      <w:r>
        <w:rPr>
          <w:noProof/>
        </w:rPr>
        <mc:AlternateContent>
          <mc:Choice Requires="wps">
            <w:drawing>
              <wp:inline distT="0" distB="0" distL="0" distR="0" wp14:anchorId="50DFE127" wp14:editId="37CD6F28">
                <wp:extent cx="304800" cy="304800"/>
                <wp:effectExtent l="0" t="0" r="0" b="0"/>
                <wp:docPr id="2"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AB0C6A"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&#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EO+h+PoAQAAxA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2D48EB">
        <w:rPr>
          <w:noProof/>
        </w:rPr>
        <w:t xml:space="preserve"> </w:t>
      </w:r>
      <w:r>
        <w:rPr>
          <w:noProof/>
        </w:rPr>
        <mc:AlternateContent>
          <mc:Choice Requires="wps">
            <w:drawing>
              <wp:inline distT="0" distB="0" distL="0" distR="0" wp14:anchorId="1CC2A606" wp14:editId="5CF3EA62">
                <wp:extent cx="304800" cy="304800"/>
                <wp:effectExtent l="0" t="0" r="0" b="0"/>
                <wp:docPr id="3"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0ADFAF"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5klsA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vLOZJbACAAC3BQAADgAAAAAAAAAA&#10;AAAAAAAuAgAAZHJzL2Uyb0RvYy54bWxQSwECLQAUAAYACAAAACEATKDpLNgAAAADAQAADwAAAAAA&#10;AAAAAAAAAAAKBQAAZHJzL2Rvd25yZXYueG1sUEsFBgAAAAAEAAQA8wAAAA8GAAAAAA==&#10;" filled="f" stroked="f">
                <o:lock v:ext="edit" aspectratio="t"/>
                <w10:anchorlock/>
              </v:rect>
            </w:pict>
          </mc:Fallback>
        </mc:AlternateContent>
      </w:r>
    </w:p>
    <w:p w14:paraId="5C466B29" w14:textId="1473A7EB" w:rsidR="002D48EB" w:rsidRPr="00884424" w:rsidRDefault="002D48EB" w:rsidP="002D48EB">
      <w:pPr>
        <w:ind w:firstLine="567"/>
        <w:jc w:val="both"/>
        <w:rPr>
          <w:rFonts w:ascii="Times New Roman" w:hAnsi="Times New Roman" w:cs="Times New Roman"/>
          <w:color w:val="000000"/>
          <w:sz w:val="28"/>
          <w:szCs w:val="28"/>
        </w:rPr>
      </w:pPr>
    </w:p>
    <w:sectPr w:rsidR="002D48EB" w:rsidRPr="00884424" w:rsidSect="00932548">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656"/>
    <w:rsid w:val="002D48EB"/>
    <w:rsid w:val="0046796F"/>
    <w:rsid w:val="004B7C95"/>
    <w:rsid w:val="005615FA"/>
    <w:rsid w:val="007F4FDA"/>
    <w:rsid w:val="00850656"/>
    <w:rsid w:val="00884424"/>
    <w:rsid w:val="008B08A7"/>
    <w:rsid w:val="00932548"/>
    <w:rsid w:val="00A23D94"/>
    <w:rsid w:val="00C07E92"/>
    <w:rsid w:val="00D73E07"/>
    <w:rsid w:val="00F96FC6"/>
    <w:rsid w:val="00FA79DF"/>
    <w:rsid w:val="00FC6864"/>
    <w:rsid w:val="00FF4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11506"/>
  <w15:chartTrackingRefBased/>
  <w15:docId w15:val="{3F6A919D-D83B-40FF-8EF7-84B728D7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850656"/>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884424"/>
    <w:rPr>
      <w:rFonts w:ascii="TimesNewRomanPS-BoldMT" w:hAnsi="TimesNewRomanPS-BoldMT" w:hint="default"/>
      <w:b/>
      <w:bCs/>
      <w:i w:val="0"/>
      <w:iCs w:val="0"/>
      <w:color w:val="000000"/>
      <w:sz w:val="28"/>
      <w:szCs w:val="28"/>
    </w:rPr>
  </w:style>
  <w:style w:type="character" w:styleId="Hyperlink">
    <w:name w:val="Hyperlink"/>
    <w:basedOn w:val="DefaultParagraphFont"/>
    <w:uiPriority w:val="99"/>
    <w:unhideWhenUsed/>
    <w:rsid w:val="004B7C95"/>
    <w:rPr>
      <w:color w:val="0563C1" w:themeColor="hyperlink"/>
      <w:u w:val="single"/>
    </w:rPr>
  </w:style>
  <w:style w:type="character" w:customStyle="1" w:styleId="UnresolvedMention">
    <w:name w:val="Unresolved Mention"/>
    <w:basedOn w:val="DefaultParagraphFont"/>
    <w:uiPriority w:val="99"/>
    <w:semiHidden/>
    <w:unhideWhenUsed/>
    <w:rsid w:val="004B7C95"/>
    <w:rPr>
      <w:color w:val="605E5C"/>
      <w:shd w:val="clear" w:color="auto" w:fill="E1DFDD"/>
    </w:rPr>
  </w:style>
  <w:style w:type="character" w:styleId="FollowedHyperlink">
    <w:name w:val="FollowedHyperlink"/>
    <w:basedOn w:val="DefaultParagraphFont"/>
    <w:uiPriority w:val="99"/>
    <w:semiHidden/>
    <w:unhideWhenUsed/>
    <w:rsid w:val="004B7C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012987">
      <w:bodyDiv w:val="1"/>
      <w:marLeft w:val="0"/>
      <w:marRight w:val="0"/>
      <w:marTop w:val="0"/>
      <w:marBottom w:val="0"/>
      <w:divBdr>
        <w:top w:val="none" w:sz="0" w:space="0" w:color="auto"/>
        <w:left w:val="none" w:sz="0" w:space="0" w:color="auto"/>
        <w:bottom w:val="none" w:sz="0" w:space="0" w:color="auto"/>
        <w:right w:val="none" w:sz="0" w:space="0" w:color="auto"/>
      </w:divBdr>
    </w:div>
    <w:div w:id="91739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admin\Downloads\B&#192;I%20VI&#7870;T%20TUY&#202;N%20TRUY&#7872;N\Tri&#7875;n%20khai%20ngh&#7883;%20&#273;&#7883;nh%20s&#7889;%20118\CV%202583%20Trien%20khai%20Nghi%20dinh%20so%20118.2025.Nd.CP.signed.signed.pdf"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201</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Win 10</cp:lastModifiedBy>
  <cp:revision>4</cp:revision>
  <dcterms:created xsi:type="dcterms:W3CDTF">2025-09-09T09:38:00Z</dcterms:created>
  <dcterms:modified xsi:type="dcterms:W3CDTF">2025-09-09T10:14:00Z</dcterms:modified>
</cp:coreProperties>
</file>